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F4944" w14:textId="060170C8" w:rsidR="00F679FA" w:rsidRDefault="00D93341" w:rsidP="00D93341">
      <w:pPr>
        <w:pStyle w:val="NoSpacing"/>
        <w:jc w:val="both"/>
        <w:rPr>
          <w:b/>
          <w:sz w:val="32"/>
          <w:szCs w:val="32"/>
          <w:u w:val="single"/>
        </w:rPr>
      </w:pPr>
      <w:bookmarkStart w:id="0" w:name="_GoBack"/>
      <w:bookmarkEnd w:id="0"/>
      <w:r w:rsidRPr="00D93341">
        <w:rPr>
          <w:b/>
          <w:sz w:val="32"/>
          <w:szCs w:val="32"/>
          <w:u w:val="single"/>
        </w:rPr>
        <w:t xml:space="preserve">NRMHA </w:t>
      </w:r>
      <w:r w:rsidR="002D5F64">
        <w:rPr>
          <w:b/>
          <w:sz w:val="32"/>
          <w:szCs w:val="32"/>
          <w:u w:val="single"/>
        </w:rPr>
        <w:t>Guidelines</w:t>
      </w:r>
      <w:r w:rsidRPr="00D93341">
        <w:rPr>
          <w:b/>
          <w:sz w:val="32"/>
          <w:szCs w:val="32"/>
          <w:u w:val="single"/>
        </w:rPr>
        <w:t xml:space="preserve"> on Affiliate Players (AP) from Tykes to Novice</w:t>
      </w:r>
    </w:p>
    <w:p w14:paraId="5447FB0C" w14:textId="329AB42D" w:rsidR="00D93341" w:rsidRDefault="00D93341" w:rsidP="00D93341">
      <w:pPr>
        <w:pStyle w:val="NoSpacing"/>
        <w:jc w:val="both"/>
        <w:rPr>
          <w:b/>
          <w:sz w:val="32"/>
          <w:szCs w:val="32"/>
          <w:u w:val="single"/>
        </w:rPr>
      </w:pPr>
    </w:p>
    <w:p w14:paraId="73FEF25E" w14:textId="61CF7E88" w:rsidR="00D93341" w:rsidRDefault="00D93341" w:rsidP="00D93341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# of games each AP is permitted to play is </w:t>
      </w:r>
      <w:r w:rsidR="002D5F64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14:paraId="3CC092A9" w14:textId="2BF1AE1A" w:rsidR="00D93341" w:rsidRDefault="00D93341" w:rsidP="00D93341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This applies to only 2012 players or in their last year of Tykes.</w:t>
      </w:r>
    </w:p>
    <w:p w14:paraId="3AB557EE" w14:textId="71ED4677" w:rsidR="00D93341" w:rsidRDefault="00D93341" w:rsidP="00D93341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Coach to Coach approval is required. </w:t>
      </w:r>
    </w:p>
    <w:p w14:paraId="36B5301A" w14:textId="5A3BB8FA" w:rsidR="00D93341" w:rsidRDefault="00D93341" w:rsidP="00D93341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Can’t miss their own Tykes ice times to AP with Novice.</w:t>
      </w:r>
    </w:p>
    <w:p w14:paraId="4034280F" w14:textId="787E3DCD" w:rsidR="00D93341" w:rsidRDefault="00D93341" w:rsidP="00D93341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Player can only AP to ONE Novice team.</w:t>
      </w:r>
    </w:p>
    <w:p w14:paraId="1E15E1D4" w14:textId="722DF44A" w:rsidR="00D93341" w:rsidRDefault="00D93341" w:rsidP="00D93341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APs are not permitted to practice with Novice.</w:t>
      </w:r>
    </w:p>
    <w:p w14:paraId="6801A295" w14:textId="7115D423" w:rsidR="00D93341" w:rsidRDefault="00D93341" w:rsidP="00D93341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 tournaments as Novice to Novice lateral moves are allowed.</w:t>
      </w:r>
    </w:p>
    <w:p w14:paraId="4C61188C" w14:textId="70360344" w:rsidR="00D93341" w:rsidRDefault="00D93341" w:rsidP="00D93341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When calling up your AP, please CC both the Novice coordinat</w:t>
      </w:r>
      <w:r w:rsidR="00F95CFE">
        <w:rPr>
          <w:sz w:val="28"/>
          <w:szCs w:val="28"/>
        </w:rPr>
        <w:t>or</w:t>
      </w:r>
      <w:r>
        <w:rPr>
          <w:sz w:val="28"/>
          <w:szCs w:val="28"/>
        </w:rPr>
        <w:t xml:space="preserve"> (Melissa) and Tykes coordinator (Krista) on your email. They will keep track of how many games players are playing.</w:t>
      </w:r>
    </w:p>
    <w:p w14:paraId="63283C11" w14:textId="46BC8E98" w:rsidR="002D5F64" w:rsidRDefault="002D5F64" w:rsidP="002D5F64">
      <w:pPr>
        <w:pStyle w:val="NoSpacing"/>
        <w:ind w:left="360"/>
        <w:jc w:val="both"/>
        <w:rPr>
          <w:sz w:val="28"/>
          <w:szCs w:val="28"/>
        </w:rPr>
      </w:pPr>
    </w:p>
    <w:p w14:paraId="356A6E87" w14:textId="4F1F0017" w:rsidR="00D93341" w:rsidRDefault="00D93341" w:rsidP="00D93341">
      <w:pPr>
        <w:pStyle w:val="NoSpacing"/>
        <w:jc w:val="both"/>
        <w:rPr>
          <w:sz w:val="28"/>
          <w:szCs w:val="28"/>
        </w:rPr>
      </w:pPr>
    </w:p>
    <w:p w14:paraId="73536465" w14:textId="613F6210" w:rsidR="00D93341" w:rsidRDefault="00D93341" w:rsidP="00D93341">
      <w:pPr>
        <w:pStyle w:val="NoSpacing"/>
        <w:jc w:val="both"/>
        <w:rPr>
          <w:sz w:val="28"/>
          <w:szCs w:val="28"/>
        </w:rPr>
      </w:pPr>
    </w:p>
    <w:p w14:paraId="77053C19" w14:textId="2C48AAC5" w:rsidR="005677D4" w:rsidRDefault="005677D4" w:rsidP="00D9334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*Teams interested in the AP program and start right away.</w:t>
      </w:r>
    </w:p>
    <w:p w14:paraId="7ACC1EEE" w14:textId="03CB88BA" w:rsidR="00A41747" w:rsidRDefault="00A41747" w:rsidP="00D93341">
      <w:pPr>
        <w:pStyle w:val="NoSpacing"/>
        <w:jc w:val="both"/>
        <w:rPr>
          <w:sz w:val="28"/>
          <w:szCs w:val="28"/>
        </w:rPr>
      </w:pPr>
    </w:p>
    <w:p w14:paraId="3248E937" w14:textId="3227ABD0" w:rsidR="00A41747" w:rsidRDefault="00A41747" w:rsidP="00D93341">
      <w:pPr>
        <w:pStyle w:val="NoSpacing"/>
        <w:jc w:val="both"/>
        <w:rPr>
          <w:sz w:val="28"/>
          <w:szCs w:val="28"/>
        </w:rPr>
      </w:pPr>
    </w:p>
    <w:p w14:paraId="36F71352" w14:textId="3FACF294" w:rsidR="00A41747" w:rsidRDefault="00A41747" w:rsidP="00D93341">
      <w:pPr>
        <w:pStyle w:val="NoSpacing"/>
        <w:jc w:val="both"/>
        <w:rPr>
          <w:sz w:val="28"/>
          <w:szCs w:val="28"/>
        </w:rPr>
      </w:pPr>
    </w:p>
    <w:p w14:paraId="68E2DDAC" w14:textId="625EFB61" w:rsidR="00A41747" w:rsidRDefault="00A41747" w:rsidP="00D93341">
      <w:pPr>
        <w:pStyle w:val="NoSpacing"/>
        <w:jc w:val="both"/>
        <w:rPr>
          <w:sz w:val="28"/>
          <w:szCs w:val="28"/>
        </w:rPr>
      </w:pPr>
    </w:p>
    <w:p w14:paraId="70DEA7A7" w14:textId="1EDA8873" w:rsidR="00A41747" w:rsidRDefault="00A41747" w:rsidP="00D9334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Caley McDonald</w:t>
      </w:r>
    </w:p>
    <w:p w14:paraId="7C332C6B" w14:textId="4E1E4DD2" w:rsidR="00A41747" w:rsidRPr="00D93341" w:rsidRDefault="00A41747" w:rsidP="00D9334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NRMHA President</w:t>
      </w:r>
    </w:p>
    <w:sectPr w:rsidR="00A41747" w:rsidRPr="00D933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E53B6"/>
    <w:multiLevelType w:val="hybridMultilevel"/>
    <w:tmpl w:val="2B6AD04A"/>
    <w:lvl w:ilvl="0" w:tplc="80F22A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43723"/>
    <w:multiLevelType w:val="hybridMultilevel"/>
    <w:tmpl w:val="D466D3E2"/>
    <w:lvl w:ilvl="0" w:tplc="F34C61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E426B"/>
    <w:multiLevelType w:val="hybridMultilevel"/>
    <w:tmpl w:val="78827F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401DE"/>
    <w:multiLevelType w:val="hybridMultilevel"/>
    <w:tmpl w:val="7660C83C"/>
    <w:lvl w:ilvl="0" w:tplc="23D859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341"/>
    <w:rsid w:val="002D5F64"/>
    <w:rsid w:val="005677D4"/>
    <w:rsid w:val="0067379D"/>
    <w:rsid w:val="00A41747"/>
    <w:rsid w:val="00D93341"/>
    <w:rsid w:val="00E7291F"/>
    <w:rsid w:val="00F679FA"/>
    <w:rsid w:val="00F9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754A9"/>
  <w15:chartTrackingRefBased/>
  <w15:docId w15:val="{ED9F7133-D840-4884-A177-C878E39E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33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caley mcdonald</dc:creator>
  <cp:keywords/>
  <dc:description/>
  <cp:lastModifiedBy>ccamereon</cp:lastModifiedBy>
  <cp:revision>2</cp:revision>
  <dcterms:created xsi:type="dcterms:W3CDTF">2019-01-17T13:45:00Z</dcterms:created>
  <dcterms:modified xsi:type="dcterms:W3CDTF">2019-01-17T13:45:00Z</dcterms:modified>
</cp:coreProperties>
</file>